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ТРОИЦКОГО СЕЛЬСОВЕТА  КОЧКОВСКОГО РАЙОНА  НОВОСИБИРСКОЙ ОБЛАСТИ</w:t>
      </w: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234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созыва)</w:t>
      </w: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D0A80" w:rsidRPr="000D0A80" w:rsidRDefault="000F74D9" w:rsidP="007B0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О</w:t>
      </w:r>
      <w:r w:rsidR="00234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диннадцатой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0D0A80"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A80" w:rsidRPr="000D0A80" w:rsidRDefault="00BE4537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="000D0A80"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234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1.2021</w:t>
      </w:r>
      <w:r w:rsidR="000D0A80"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п. Троицкий                                        №</w:t>
      </w:r>
      <w:r w:rsidR="00671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</w:t>
      </w: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BE4537" w:rsidRDefault="00A164F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решения «</w:t>
      </w:r>
      <w:r w:rsidR="004743AB"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D0A80"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плане социально-экономического </w:t>
      </w:r>
    </w:p>
    <w:p w:rsidR="000D0A80" w:rsidRPr="00BE4537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</w:t>
      </w:r>
      <w:r w:rsidR="00A164F0"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ития Троицкого сельсовета на 202</w:t>
      </w:r>
      <w:r w:rsidR="00234C79"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</w:t>
      </w:r>
    </w:p>
    <w:p w:rsidR="000D0A80" w:rsidRPr="00BE4537" w:rsidRDefault="00234C79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2023</w:t>
      </w:r>
      <w:r w:rsidR="00A164F0"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- 202</w:t>
      </w:r>
      <w:r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D0A80"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гг</w:t>
      </w:r>
      <w:r w:rsidR="00A164F0" w:rsidRPr="00BE4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537" w:rsidRDefault="000B4498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E453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 Федеральным законом от 06.10.2003 года № 131 –ФЗ «Об общих принципах организации местного самоуправления в Российской  Федерации»</w:t>
      </w:r>
      <w:proofErr w:type="gramStart"/>
      <w:r w:rsidR="00BE45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A80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0D0A80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 депутатов</w:t>
      </w: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0D0A80" w:rsidRPr="000D0A80" w:rsidRDefault="000D0A80" w:rsidP="000D0A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 </w:t>
      </w:r>
      <w:r w:rsidR="004743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A164F0">
        <w:rPr>
          <w:rFonts w:ascii="Times New Roman" w:eastAsia="Times New Roman" w:hAnsi="Times New Roman" w:cs="Times New Roman"/>
          <w:sz w:val="28"/>
          <w:szCs w:val="28"/>
          <w:lang w:eastAsia="ru-RU"/>
        </w:rPr>
        <w:t>оект решения  «О п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</w:t>
      </w:r>
      <w:r w:rsidR="00A16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 развития Троицкого сельсовета Кочковского рай</w:t>
      </w:r>
      <w:r w:rsidR="004C3CD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2022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- 202</w:t>
      </w:r>
      <w:r w:rsid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4537">
        <w:rPr>
          <w:rFonts w:ascii="Times New Roman" w:eastAsia="Times New Roman" w:hAnsi="Times New Roman" w:cs="Times New Roman"/>
          <w:sz w:val="28"/>
          <w:szCs w:val="28"/>
          <w:lang w:eastAsia="ru-RU"/>
        </w:rPr>
        <w:t>гг.  согласно приложению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A80" w:rsidRPr="000D0A80" w:rsidRDefault="000D0A80" w:rsidP="000D0A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решение опубликовать в периодическом печатном издании «Троицкий вестник»</w:t>
      </w:r>
    </w:p>
    <w:p w:rsidR="000D0A80" w:rsidRPr="000D0A80" w:rsidRDefault="000D0A80" w:rsidP="000D0A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</w:t>
      </w:r>
      <w:proofErr w:type="gramStart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7AE" w:rsidRDefault="00FC17AE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7AE" w:rsidRDefault="00FC17AE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7AE" w:rsidRDefault="00FC17AE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7AE" w:rsidRPr="000D0A80" w:rsidRDefault="00FC17AE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Троицкого сельсовета                                                             М.М. </w:t>
      </w:r>
      <w:proofErr w:type="spellStart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Асуев</w:t>
      </w:r>
      <w:proofErr w:type="spellEnd"/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FC17AE" w:rsidRPr="00FC17AE" w:rsidRDefault="00FC17AE" w:rsidP="00FC1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4537" w:rsidRDefault="00BE4537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537" w:rsidRDefault="00BE4537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54C" w:rsidRDefault="0064654C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54C" w:rsidRDefault="0064654C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54C" w:rsidRDefault="0064654C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537" w:rsidRPr="000B4498" w:rsidRDefault="00BE4537" w:rsidP="000B4498">
      <w:pPr>
        <w:pStyle w:val="a3"/>
        <w:jc w:val="right"/>
        <w:rPr>
          <w:sz w:val="24"/>
          <w:szCs w:val="24"/>
        </w:rPr>
      </w:pPr>
      <w:r w:rsidRPr="00BE4537">
        <w:lastRenderedPageBreak/>
        <w:t xml:space="preserve">                                </w:t>
      </w:r>
      <w:r>
        <w:t xml:space="preserve">                                                        </w:t>
      </w:r>
      <w:r w:rsidRPr="000B4498">
        <w:rPr>
          <w:sz w:val="24"/>
          <w:szCs w:val="24"/>
        </w:rPr>
        <w:t>Приложение</w:t>
      </w:r>
    </w:p>
    <w:p w:rsidR="00BE4537" w:rsidRPr="000B4498" w:rsidRDefault="000B4498" w:rsidP="000B4498">
      <w:pPr>
        <w:pStyle w:val="a3"/>
        <w:jc w:val="right"/>
        <w:rPr>
          <w:sz w:val="24"/>
          <w:szCs w:val="24"/>
        </w:rPr>
      </w:pPr>
      <w:r w:rsidRPr="000B4498">
        <w:rPr>
          <w:sz w:val="24"/>
          <w:szCs w:val="24"/>
        </w:rPr>
        <w:t xml:space="preserve">                                                                               </w:t>
      </w:r>
      <w:r w:rsidR="00BE4537" w:rsidRPr="000B4498">
        <w:rPr>
          <w:sz w:val="24"/>
          <w:szCs w:val="24"/>
        </w:rPr>
        <w:t>к решению одиннадцатой сессии</w:t>
      </w:r>
    </w:p>
    <w:p w:rsidR="00BE4537" w:rsidRPr="000B4498" w:rsidRDefault="000B4498" w:rsidP="000B4498">
      <w:pPr>
        <w:pStyle w:val="a3"/>
        <w:jc w:val="right"/>
        <w:rPr>
          <w:sz w:val="24"/>
          <w:szCs w:val="24"/>
        </w:rPr>
      </w:pPr>
      <w:r w:rsidRPr="000B4498">
        <w:rPr>
          <w:sz w:val="24"/>
          <w:szCs w:val="24"/>
        </w:rPr>
        <w:t xml:space="preserve">                                                                                      </w:t>
      </w:r>
      <w:r w:rsidR="00BE4537" w:rsidRPr="000B4498">
        <w:rPr>
          <w:sz w:val="24"/>
          <w:szCs w:val="24"/>
        </w:rPr>
        <w:t xml:space="preserve">Совета депутатов Троицкого </w:t>
      </w:r>
      <w:r w:rsidRPr="000B4498">
        <w:rPr>
          <w:sz w:val="24"/>
          <w:szCs w:val="24"/>
        </w:rPr>
        <w:t xml:space="preserve"> сельсовета</w:t>
      </w:r>
    </w:p>
    <w:p w:rsidR="000B4498" w:rsidRPr="000B4498" w:rsidRDefault="000B4498" w:rsidP="000B4498">
      <w:pPr>
        <w:pStyle w:val="a3"/>
        <w:jc w:val="right"/>
        <w:rPr>
          <w:sz w:val="24"/>
          <w:szCs w:val="24"/>
        </w:rPr>
      </w:pPr>
      <w:r w:rsidRPr="000B4498">
        <w:rPr>
          <w:sz w:val="24"/>
          <w:szCs w:val="24"/>
        </w:rPr>
        <w:t xml:space="preserve">                                                                               Кочковского района Новосибирской области</w:t>
      </w:r>
    </w:p>
    <w:p w:rsidR="000B4498" w:rsidRPr="000B4498" w:rsidRDefault="000B4498" w:rsidP="000B4498">
      <w:pPr>
        <w:pStyle w:val="a3"/>
        <w:jc w:val="right"/>
        <w:rPr>
          <w:sz w:val="24"/>
          <w:szCs w:val="24"/>
        </w:rPr>
      </w:pPr>
      <w:r w:rsidRPr="000B4498">
        <w:rPr>
          <w:sz w:val="24"/>
          <w:szCs w:val="24"/>
        </w:rPr>
        <w:t xml:space="preserve">                                                    </w:t>
      </w:r>
      <w:r w:rsidR="00671A75">
        <w:rPr>
          <w:sz w:val="24"/>
          <w:szCs w:val="24"/>
        </w:rPr>
        <w:t xml:space="preserve">          от 26.11.2021 года № 9.</w:t>
      </w:r>
    </w:p>
    <w:p w:rsidR="00BE4537" w:rsidRDefault="00BE4537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7AE" w:rsidRPr="00FC17AE" w:rsidRDefault="00FC17AE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7AE">
        <w:rPr>
          <w:rFonts w:ascii="Times New Roman" w:hAnsi="Times New Roman" w:cs="Times New Roman"/>
          <w:b/>
          <w:sz w:val="28"/>
          <w:szCs w:val="28"/>
        </w:rPr>
        <w:t>СОВЕТ ДЕПУТАТОВ ТРОИЦКОГО СЕЛЬСОВЕТА  КОЧКОВСКОГО РАЙОНА  НОВОСИБИРСКОЙ ОБЛАСТИ</w:t>
      </w:r>
    </w:p>
    <w:p w:rsidR="00FC17AE" w:rsidRPr="00FC17AE" w:rsidRDefault="00234C79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</w:t>
      </w:r>
      <w:r w:rsidR="00FC17AE" w:rsidRPr="00FC17AE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FC17AE" w:rsidRPr="00FC17AE" w:rsidRDefault="00FC17AE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7AE" w:rsidRPr="00FC17AE" w:rsidRDefault="000F74D9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FC17A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B4498" w:rsidRDefault="00FC17AE" w:rsidP="000B44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7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C17AE" w:rsidRPr="00FC17AE" w:rsidRDefault="000B4498" w:rsidP="000B44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________________   </w:t>
      </w:r>
      <w:r w:rsidR="00FC17AE" w:rsidRPr="00FC17AE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FC17AE" w:rsidRPr="00FC17AE" w:rsidRDefault="00FC17AE" w:rsidP="00FC17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7AE" w:rsidRPr="00FC17AE" w:rsidRDefault="000B4498" w:rsidP="00A10E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___ .2021</w:t>
      </w:r>
      <w:r w:rsidR="00FC17AE" w:rsidRPr="00FC17AE">
        <w:rPr>
          <w:rFonts w:ascii="Times New Roman" w:hAnsi="Times New Roman" w:cs="Times New Roman"/>
          <w:b/>
          <w:sz w:val="28"/>
          <w:szCs w:val="28"/>
        </w:rPr>
        <w:t xml:space="preserve">                                п. Тро</w:t>
      </w:r>
      <w:r w:rsidR="00FC17AE">
        <w:rPr>
          <w:rFonts w:ascii="Times New Roman" w:hAnsi="Times New Roman" w:cs="Times New Roman"/>
          <w:b/>
          <w:sz w:val="28"/>
          <w:szCs w:val="28"/>
        </w:rPr>
        <w:t xml:space="preserve">ицкий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FC17AE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______</w:t>
      </w: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</w:p>
    <w:p w:rsidR="00FC17AE" w:rsidRPr="00A10E80" w:rsidRDefault="000B4498" w:rsidP="000B4498">
      <w:pPr>
        <w:pStyle w:val="a3"/>
        <w:jc w:val="center"/>
        <w:rPr>
          <w:b/>
          <w:sz w:val="28"/>
          <w:szCs w:val="28"/>
        </w:rPr>
      </w:pPr>
      <w:r w:rsidRPr="00A10E80">
        <w:rPr>
          <w:b/>
          <w:sz w:val="28"/>
          <w:szCs w:val="28"/>
        </w:rPr>
        <w:t>О</w:t>
      </w:r>
      <w:r w:rsidR="00FC17AE" w:rsidRPr="00A10E80">
        <w:rPr>
          <w:b/>
          <w:sz w:val="28"/>
          <w:szCs w:val="28"/>
        </w:rPr>
        <w:t xml:space="preserve">   плане </w:t>
      </w:r>
      <w:proofErr w:type="gramStart"/>
      <w:r w:rsidR="00FC17AE" w:rsidRPr="00A10E80">
        <w:rPr>
          <w:b/>
          <w:sz w:val="28"/>
          <w:szCs w:val="28"/>
        </w:rPr>
        <w:t>социально-экономического</w:t>
      </w:r>
      <w:proofErr w:type="gramEnd"/>
    </w:p>
    <w:p w:rsidR="00FC17AE" w:rsidRPr="00A10E80" w:rsidRDefault="00FC17AE" w:rsidP="000B4498">
      <w:pPr>
        <w:pStyle w:val="a3"/>
        <w:jc w:val="center"/>
        <w:rPr>
          <w:b/>
          <w:sz w:val="28"/>
          <w:szCs w:val="28"/>
        </w:rPr>
      </w:pPr>
      <w:r w:rsidRPr="00A10E80">
        <w:rPr>
          <w:b/>
          <w:sz w:val="28"/>
          <w:szCs w:val="28"/>
        </w:rPr>
        <w:t>разви</w:t>
      </w:r>
      <w:r w:rsidR="00D966C1" w:rsidRPr="00A10E80">
        <w:rPr>
          <w:b/>
          <w:sz w:val="28"/>
          <w:szCs w:val="28"/>
        </w:rPr>
        <w:t>тия Троицкого сельсовета на 2022</w:t>
      </w:r>
      <w:r w:rsidRPr="00A10E80">
        <w:rPr>
          <w:b/>
          <w:sz w:val="28"/>
          <w:szCs w:val="28"/>
        </w:rPr>
        <w:t xml:space="preserve"> год и</w:t>
      </w:r>
    </w:p>
    <w:p w:rsidR="00FC17AE" w:rsidRPr="00A10E80" w:rsidRDefault="00FC17AE" w:rsidP="000B4498">
      <w:pPr>
        <w:pStyle w:val="a3"/>
        <w:jc w:val="center"/>
        <w:rPr>
          <w:b/>
          <w:sz w:val="28"/>
          <w:szCs w:val="28"/>
        </w:rPr>
      </w:pPr>
      <w:r w:rsidRPr="00A10E80">
        <w:rPr>
          <w:b/>
          <w:sz w:val="28"/>
          <w:szCs w:val="28"/>
        </w:rPr>
        <w:t>плановый период 202</w:t>
      </w:r>
      <w:r w:rsidR="00D966C1" w:rsidRPr="00A10E80">
        <w:rPr>
          <w:b/>
          <w:sz w:val="28"/>
          <w:szCs w:val="28"/>
        </w:rPr>
        <w:t>3</w:t>
      </w:r>
      <w:r w:rsidRPr="00A10E80">
        <w:rPr>
          <w:b/>
          <w:sz w:val="28"/>
          <w:szCs w:val="28"/>
        </w:rPr>
        <w:t>- 202</w:t>
      </w:r>
      <w:r w:rsidR="00D966C1" w:rsidRPr="00A10E80">
        <w:rPr>
          <w:b/>
          <w:sz w:val="28"/>
          <w:szCs w:val="28"/>
        </w:rPr>
        <w:t>4</w:t>
      </w:r>
      <w:r w:rsidRPr="00A10E80">
        <w:rPr>
          <w:b/>
          <w:sz w:val="28"/>
          <w:szCs w:val="28"/>
        </w:rPr>
        <w:t>гг</w:t>
      </w: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</w:p>
    <w:p w:rsidR="00A10E80" w:rsidRDefault="000B4498" w:rsidP="00FC1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 Федеральным законом от 06.10.2003 года № 131 –ФЗ «Об общих принципах организации местного самоуправления в Российской  Федерации», пунктом 4 статьи 19 Устава Троицкого сельсовета Кочковского района Новосибирской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Start"/>
      <w:r w:rsidR="00A10E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C17AE" w:rsidRPr="00FC17A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C17AE" w:rsidRPr="00FC17AE">
        <w:rPr>
          <w:rFonts w:ascii="Times New Roman" w:hAnsi="Times New Roman" w:cs="Times New Roman"/>
          <w:sz w:val="28"/>
          <w:szCs w:val="28"/>
        </w:rPr>
        <w:t>овет</w:t>
      </w:r>
      <w:proofErr w:type="spellEnd"/>
      <w:r w:rsidR="00FC17AE" w:rsidRPr="00FC17AE">
        <w:rPr>
          <w:rFonts w:ascii="Times New Roman" w:hAnsi="Times New Roman" w:cs="Times New Roman"/>
          <w:sz w:val="28"/>
          <w:szCs w:val="28"/>
        </w:rPr>
        <w:t xml:space="preserve"> депутатов </w:t>
      </w: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  <w:r w:rsidRPr="00FC17A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C17AE" w:rsidRPr="00FC17AE" w:rsidRDefault="00FC17AE" w:rsidP="00FC17AE">
      <w:pPr>
        <w:numPr>
          <w:ilvl w:val="0"/>
          <w:numId w:val="3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7AE">
        <w:rPr>
          <w:rFonts w:ascii="Times New Roman" w:hAnsi="Times New Roman" w:cs="Times New Roman"/>
          <w:sz w:val="28"/>
          <w:szCs w:val="28"/>
        </w:rPr>
        <w:t>Утвердить  план социально-экономического  развития Троицкого сельсовета Кочковского района Новосибирской области</w:t>
      </w:r>
      <w:r w:rsidR="004C3CD6">
        <w:rPr>
          <w:rFonts w:ascii="Times New Roman" w:hAnsi="Times New Roman" w:cs="Times New Roman"/>
          <w:sz w:val="28"/>
          <w:szCs w:val="28"/>
        </w:rPr>
        <w:t xml:space="preserve"> на </w:t>
      </w:r>
      <w:r w:rsidR="00234C79">
        <w:rPr>
          <w:rFonts w:ascii="Times New Roman" w:hAnsi="Times New Roman" w:cs="Times New Roman"/>
          <w:sz w:val="28"/>
          <w:szCs w:val="28"/>
        </w:rPr>
        <w:t>2022 год и плановый период 2023</w:t>
      </w:r>
      <w:r w:rsidR="004C3CD6">
        <w:rPr>
          <w:rFonts w:ascii="Times New Roman" w:hAnsi="Times New Roman" w:cs="Times New Roman"/>
          <w:sz w:val="28"/>
          <w:szCs w:val="28"/>
        </w:rPr>
        <w:t>-</w:t>
      </w:r>
      <w:r w:rsidRPr="00FC17AE">
        <w:rPr>
          <w:rFonts w:ascii="Times New Roman" w:hAnsi="Times New Roman" w:cs="Times New Roman"/>
          <w:sz w:val="28"/>
          <w:szCs w:val="28"/>
        </w:rPr>
        <w:t>202</w:t>
      </w:r>
      <w:r w:rsidR="00234C79">
        <w:rPr>
          <w:rFonts w:ascii="Times New Roman" w:hAnsi="Times New Roman" w:cs="Times New Roman"/>
          <w:sz w:val="28"/>
          <w:szCs w:val="28"/>
        </w:rPr>
        <w:t>4</w:t>
      </w:r>
      <w:r w:rsidR="00A10E80">
        <w:rPr>
          <w:rFonts w:ascii="Times New Roman" w:hAnsi="Times New Roman" w:cs="Times New Roman"/>
          <w:sz w:val="28"/>
          <w:szCs w:val="28"/>
        </w:rPr>
        <w:t>гг.  согласно  приложению</w:t>
      </w:r>
      <w:r w:rsidRPr="00FC17AE">
        <w:rPr>
          <w:rFonts w:ascii="Times New Roman" w:hAnsi="Times New Roman" w:cs="Times New Roman"/>
          <w:sz w:val="28"/>
          <w:szCs w:val="28"/>
        </w:rPr>
        <w:t>.</w:t>
      </w:r>
    </w:p>
    <w:p w:rsidR="00FC17AE" w:rsidRPr="00FC17AE" w:rsidRDefault="00FC17AE" w:rsidP="00FC17AE">
      <w:pPr>
        <w:numPr>
          <w:ilvl w:val="0"/>
          <w:numId w:val="3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7AE">
        <w:rPr>
          <w:rFonts w:ascii="Times New Roman" w:hAnsi="Times New Roman" w:cs="Times New Roman"/>
          <w:sz w:val="28"/>
          <w:szCs w:val="28"/>
        </w:rPr>
        <w:t>Данное решение опубликовать в периодическом печатном издании «Троицкий вестник»</w:t>
      </w:r>
    </w:p>
    <w:p w:rsidR="00FC17AE" w:rsidRPr="00FC17AE" w:rsidRDefault="00FC17AE" w:rsidP="00FC17AE">
      <w:pPr>
        <w:numPr>
          <w:ilvl w:val="0"/>
          <w:numId w:val="3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7AE">
        <w:rPr>
          <w:rFonts w:ascii="Times New Roman" w:hAnsi="Times New Roman" w:cs="Times New Roman"/>
          <w:sz w:val="28"/>
          <w:szCs w:val="28"/>
        </w:rPr>
        <w:t>Настоящее решение вст</w:t>
      </w:r>
      <w:r w:rsidR="00A10E80">
        <w:rPr>
          <w:rFonts w:ascii="Times New Roman" w:hAnsi="Times New Roman" w:cs="Times New Roman"/>
          <w:sz w:val="28"/>
          <w:szCs w:val="28"/>
        </w:rPr>
        <w:t>упает в силу с 1 января 2022 года</w:t>
      </w:r>
      <w:proofErr w:type="gramStart"/>
      <w:r w:rsidRPr="00FC17A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</w:p>
    <w:p w:rsidR="00FC17AE" w:rsidRPr="00FC17AE" w:rsidRDefault="00FC17AE" w:rsidP="00FC17AE">
      <w:pPr>
        <w:rPr>
          <w:rFonts w:ascii="Times New Roman" w:hAnsi="Times New Roman" w:cs="Times New Roman"/>
          <w:sz w:val="28"/>
          <w:szCs w:val="28"/>
        </w:rPr>
      </w:pPr>
      <w:r w:rsidRPr="00FC17AE">
        <w:rPr>
          <w:rFonts w:ascii="Times New Roman" w:hAnsi="Times New Roman" w:cs="Times New Roman"/>
          <w:sz w:val="28"/>
          <w:szCs w:val="28"/>
        </w:rPr>
        <w:t xml:space="preserve">Глава Троицкого сельсовета                                                             М.М. </w:t>
      </w:r>
      <w:proofErr w:type="spellStart"/>
      <w:r w:rsidRPr="00FC17AE">
        <w:rPr>
          <w:rFonts w:ascii="Times New Roman" w:hAnsi="Times New Roman" w:cs="Times New Roman"/>
          <w:sz w:val="28"/>
          <w:szCs w:val="28"/>
        </w:rPr>
        <w:t>Асуев</w:t>
      </w:r>
      <w:proofErr w:type="spellEnd"/>
    </w:p>
    <w:p w:rsidR="00FC17AE" w:rsidRDefault="00A10E80" w:rsidP="00FC17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0E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Председатель Совета депутатов </w:t>
      </w:r>
    </w:p>
    <w:p w:rsidR="00A10E80" w:rsidRDefault="00A10E80" w:rsidP="00FC17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Троицкого сельсовета Кочковского</w:t>
      </w:r>
    </w:p>
    <w:p w:rsidR="00A10E80" w:rsidRPr="00A10E80" w:rsidRDefault="00A10E80" w:rsidP="00FC17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района Новосибирской области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В.Я.Вейде</w:t>
      </w:r>
      <w:proofErr w:type="spellEnd"/>
    </w:p>
    <w:p w:rsidR="00FC17AE" w:rsidRDefault="00FC17AE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B2F02" w:rsidRDefault="000B2F02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10E80" w:rsidRDefault="00A10E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10E80" w:rsidRDefault="00A10E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10E80" w:rsidRDefault="00A10E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10E80" w:rsidRDefault="00A10E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10E80" w:rsidRDefault="00A10E80" w:rsidP="00A10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10E80" w:rsidRDefault="00A10E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10E80" w:rsidRDefault="00215250" w:rsidP="00215250">
      <w:pPr>
        <w:pStyle w:val="a3"/>
        <w:jc w:val="right"/>
        <w:rPr>
          <w:iCs/>
        </w:rPr>
      </w:pPr>
      <w:r>
        <w:rPr>
          <w:iCs/>
        </w:rPr>
        <w:t xml:space="preserve">Приложение </w:t>
      </w:r>
    </w:p>
    <w:p w:rsidR="00A10E80" w:rsidRDefault="00A10E80" w:rsidP="00A10E80">
      <w:pPr>
        <w:pStyle w:val="a3"/>
        <w:jc w:val="center"/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               </w:t>
      </w:r>
      <w:r w:rsidR="00215250">
        <w:rPr>
          <w:iCs/>
        </w:rPr>
        <w:t xml:space="preserve"> к решению</w:t>
      </w:r>
      <w:r>
        <w:rPr>
          <w:iCs/>
        </w:rPr>
        <w:t xml:space="preserve"> ______ сессии </w:t>
      </w:r>
    </w:p>
    <w:p w:rsidR="00A10E80" w:rsidRPr="002124DA" w:rsidRDefault="00A10E80" w:rsidP="00A10E80">
      <w:pPr>
        <w:pStyle w:val="a3"/>
        <w:jc w:val="right"/>
        <w:rPr>
          <w:iCs/>
        </w:rPr>
      </w:pPr>
      <w:r>
        <w:rPr>
          <w:iCs/>
        </w:rPr>
        <w:t xml:space="preserve">                                                    </w:t>
      </w:r>
      <w:r w:rsidR="00215250">
        <w:rPr>
          <w:iCs/>
        </w:rPr>
        <w:t xml:space="preserve"> </w:t>
      </w:r>
      <w:r>
        <w:rPr>
          <w:iCs/>
        </w:rPr>
        <w:t xml:space="preserve">            </w:t>
      </w:r>
      <w:r w:rsidR="00215250">
        <w:rPr>
          <w:iCs/>
        </w:rPr>
        <w:t>Совета депутатов</w:t>
      </w:r>
      <w:r w:rsidRPr="00A10E80">
        <w:rPr>
          <w:iCs/>
        </w:rPr>
        <w:t xml:space="preserve"> </w:t>
      </w:r>
      <w:r>
        <w:rPr>
          <w:iCs/>
        </w:rPr>
        <w:t xml:space="preserve">Троицкого сельсовета </w:t>
      </w:r>
    </w:p>
    <w:p w:rsidR="00A10E80" w:rsidRPr="002124DA" w:rsidRDefault="00A10E80" w:rsidP="00A10E80">
      <w:pPr>
        <w:pStyle w:val="a3"/>
        <w:jc w:val="right"/>
        <w:rPr>
          <w:iCs/>
        </w:rPr>
      </w:pPr>
      <w:r w:rsidRPr="002124DA">
        <w:rPr>
          <w:iCs/>
        </w:rPr>
        <w:t>Кочковского района Новосибирской области</w:t>
      </w:r>
    </w:p>
    <w:p w:rsidR="00A10E80" w:rsidRPr="002124DA" w:rsidRDefault="00A10E80" w:rsidP="00A10E80">
      <w:pPr>
        <w:pStyle w:val="a3"/>
        <w:jc w:val="center"/>
        <w:rPr>
          <w:iCs/>
        </w:rPr>
      </w:pPr>
      <w:r>
        <w:rPr>
          <w:iCs/>
        </w:rPr>
        <w:t xml:space="preserve">                                                                                                          От    _______2021года № _____</w:t>
      </w:r>
    </w:p>
    <w:p w:rsidR="00215250" w:rsidRDefault="00215250" w:rsidP="00A10E80">
      <w:pPr>
        <w:pStyle w:val="a3"/>
        <w:jc w:val="center"/>
        <w:rPr>
          <w:iCs/>
        </w:rPr>
      </w:pPr>
      <w:r>
        <w:rPr>
          <w:iCs/>
        </w:rPr>
        <w:t xml:space="preserve"> </w:t>
      </w:r>
    </w:p>
    <w:p w:rsidR="008E6A9A" w:rsidRDefault="008E6A9A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социально-экономического развития Троицкого сельсовета за истекший период текущего  финансового года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Показатели разви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</w:t>
      </w:r>
      <w:r w:rsidR="007D646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ия  Троицкого сельсовета  в 202</w:t>
      </w:r>
      <w:r w:rsidR="00234C7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</w:t>
      </w:r>
      <w:r w:rsidRPr="000D0A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году.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left="-78" w:firstLine="79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6A9A" w:rsidRPr="000D0A80" w:rsidRDefault="008E6A9A" w:rsidP="008E6A9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На территории поселения </w:t>
      </w:r>
      <w:proofErr w:type="gramStart"/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>на конец</w:t>
      </w:r>
      <w:proofErr w:type="gramEnd"/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7D6462">
        <w:rPr>
          <w:rFonts w:ascii="Times New Roman" w:eastAsia="Times New Roman" w:hAnsi="Times New Roman" w:cs="Times New Roman"/>
          <w:sz w:val="28"/>
          <w:szCs w:val="21"/>
          <w:lang w:eastAsia="ru-RU"/>
        </w:rPr>
        <w:t>2021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года нах</w:t>
      </w:r>
      <w:r w:rsidR="00620892">
        <w:rPr>
          <w:rFonts w:ascii="Times New Roman" w:eastAsia="Times New Roman" w:hAnsi="Times New Roman" w:cs="Times New Roman"/>
          <w:sz w:val="28"/>
          <w:szCs w:val="21"/>
          <w:lang w:eastAsia="ru-RU"/>
        </w:rPr>
        <w:t>одится тринадцать</w:t>
      </w:r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    предприятий, организаций и учреждений, в том числе:  сельск</w:t>
      </w:r>
      <w:r w:rsidR="00620892">
        <w:rPr>
          <w:rFonts w:ascii="Times New Roman" w:eastAsia="Times New Roman" w:hAnsi="Times New Roman" w:cs="Times New Roman"/>
          <w:sz w:val="28"/>
          <w:szCs w:val="21"/>
          <w:lang w:eastAsia="ru-RU"/>
        </w:rPr>
        <w:t>охозяйственных-  5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, торговли -3</w:t>
      </w:r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, объектов социальной сферы – 5    </w:t>
      </w:r>
    </w:p>
    <w:p w:rsidR="008E6A9A" w:rsidRPr="000D0A80" w:rsidRDefault="008E6A9A" w:rsidP="008E6A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Основой экономики муниципального образования является  сельскохозяйственное производство. </w:t>
      </w:r>
      <w:r w:rsidRPr="009D487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Данным видом деятельности занимаются 6 крестьянских (фермерских) хозяйств,  </w:t>
      </w:r>
      <w:r w:rsidR="00B00C80">
        <w:rPr>
          <w:rFonts w:ascii="Times New Roman" w:eastAsia="Times New Roman" w:hAnsi="Times New Roman" w:cs="Times New Roman"/>
          <w:sz w:val="28"/>
          <w:szCs w:val="21"/>
          <w:lang w:eastAsia="ru-RU"/>
        </w:rPr>
        <w:t>118</w:t>
      </w:r>
      <w:r w:rsidRPr="009D487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ЛПХ.</w:t>
      </w:r>
    </w:p>
    <w:p w:rsidR="008E6A9A" w:rsidRPr="00234C79" w:rsidRDefault="008E6A9A" w:rsidP="008E6A9A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</w:pPr>
      <w:r w:rsidRPr="00234C79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Объем произведённой валовой продукции по всем категориям </w:t>
      </w:r>
      <w:r w:rsidR="00620892" w:rsidRPr="00234C79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хозяйств на текущий период  2021</w:t>
      </w:r>
      <w:r w:rsidRPr="00234C79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года составляет 91млн</w:t>
      </w:r>
      <w:proofErr w:type="gramStart"/>
      <w:r w:rsidRPr="00234C79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.р</w:t>
      </w:r>
      <w:proofErr w:type="gramEnd"/>
      <w:r w:rsidRPr="00234C79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ублей   , к концу  2020 года составит   94  мл. рублей ,  что составит   103,3% процента  к прошлому  году. Из за более высокой цены на зерно объём продукции увеличится</w:t>
      </w:r>
      <w:proofErr w:type="gramStart"/>
      <w:r w:rsidRPr="00234C79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.</w:t>
      </w:r>
      <w:proofErr w:type="gramEnd"/>
    </w:p>
    <w:p w:rsidR="008E6A9A" w:rsidRPr="00234C79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Валовой  сбор</w:t>
      </w:r>
      <w:r w:rsidR="00620892"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зерновых культур составил 4,2тыс</w:t>
      </w:r>
      <w:proofErr w:type="gramStart"/>
      <w:r w:rsidR="00620892"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620892"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  , это 79,2  % по отношению к 2020</w:t>
      </w:r>
      <w:r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Численность поголовья крупного рогатого скота  на начало сл</w:t>
      </w:r>
      <w:r w:rsidR="00620892"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едующего года составит   171  голов</w:t>
      </w:r>
      <w:proofErr w:type="gramStart"/>
      <w:r w:rsidR="00620892"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</w:t>
      </w:r>
      <w:proofErr w:type="gramEnd"/>
      <w:r w:rsidR="00620892"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 них коров 71</w:t>
      </w:r>
      <w:r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</w:t>
      </w:r>
      <w:r w:rsidR="00620892"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Поголовье дойного стада   уменьшится </w:t>
      </w:r>
      <w:r w:rsidR="00620892" w:rsidRPr="00234C7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составит 92,2% по отношению к 2020году</w:t>
      </w:r>
      <w:r w:rsidR="00620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E6A9A" w:rsidRPr="000D0A80" w:rsidRDefault="003A7AC1" w:rsidP="008E6A9A">
      <w:pPr>
        <w:widowControl w:val="0"/>
        <w:autoSpaceDE w:val="0"/>
        <w:autoSpaceDN w:val="0"/>
        <w:adjustRightInd w:val="0"/>
        <w:spacing w:after="0" w:line="240" w:lineRule="auto"/>
        <w:ind w:firstLine="7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 2021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получено 227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  молока</w:t>
      </w:r>
      <w:proofErr w:type="gramStart"/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 конца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показатель увеличится до   248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тонн.  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надой молока на корову  до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конца года составит   3506 кг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Мяса уже произведено около 50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тонн</w:t>
      </w:r>
      <w:proofErr w:type="gramStart"/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конец года показатель по произ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водству мяса увеличится до 70 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тонны. </w:t>
      </w:r>
    </w:p>
    <w:p w:rsidR="008E6A9A" w:rsidRPr="000D0A80" w:rsidRDefault="008E6A9A" w:rsidP="008E6A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Устойчиво развивается потребительский рынок. Розничный товарооборо</w:t>
      </w:r>
      <w:r w:rsidR="003A7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 за 2021год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</w:t>
      </w:r>
      <w:r w:rsidR="003A7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авит 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млн. руб. </w:t>
      </w:r>
      <w:r w:rsidRPr="000D0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поселения расположены   три   торговых точки. Из них один   стационарный магазин потребительской кооперации и два стационарных магазина индивидуальных предпринимателей. Жители поселения в полном объёме обеспечены услугами розничной торговли. </w:t>
      </w:r>
    </w:p>
    <w:p w:rsidR="008E6A9A" w:rsidRPr="000D0A80" w:rsidRDefault="008E6A9A" w:rsidP="008E6A9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платных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слуг, оказанных населению</w:t>
      </w:r>
      <w:r w:rsidR="003A7A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концу года составит  2,67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 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доля оказанных услуг  приходится на  коммунальные услуги. Платные бытовые услуги на территории Троицкого сельсовета не оказываются</w:t>
      </w:r>
      <w:proofErr w:type="gramStart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E6A9A" w:rsidRPr="00B00C80" w:rsidRDefault="008E6A9A" w:rsidP="008E6A9A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Транспортные перевозки на территории 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ицкого сельсовета   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фермерские хозяйства.  Показатель </w:t>
      </w:r>
      <w:r w:rsidR="003A7A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грузоперевозкам в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немного сни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зится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т.к. уменьшился  намолот зерновых культур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B00C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Основой развития </w:t>
      </w:r>
      <w:r w:rsidRPr="00B00C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lastRenderedPageBreak/>
        <w:t xml:space="preserve">муниципального образования  всегда являлись капитальные вложения в экономику. </w:t>
      </w:r>
      <w:r w:rsidR="00B00C80" w:rsidRPr="00B00C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Но в</w:t>
      </w:r>
      <w:r w:rsidR="002B2B60" w:rsidRPr="00B00C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 2021</w:t>
      </w:r>
      <w:r w:rsidR="00B00C80" w:rsidRPr="00B0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вложений не было.</w:t>
      </w:r>
      <w:r w:rsidR="00DA3C72" w:rsidRPr="00B0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6A9A" w:rsidRPr="000D0A80" w:rsidRDefault="008E6A9A" w:rsidP="008E6A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u w:val="single"/>
          <w:lang w:eastAsia="ru-RU"/>
        </w:rPr>
      </w:pPr>
      <w:r w:rsidRPr="000D0A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развитие  Троицкого  поселения  влияют практически все характерные для Кочковского района</w:t>
      </w:r>
      <w:proofErr w:type="gramStart"/>
      <w:r w:rsidRPr="000D0A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,</w:t>
      </w:r>
      <w:proofErr w:type="gramEnd"/>
      <w:r w:rsidRPr="000D0A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Новосибирской области и России в целом негативные тенденции последнего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времени. Проблемная ситуация поселения </w:t>
      </w:r>
      <w:r w:rsidRPr="000D0A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усугубляется еще и неблагоприятными природно-климатическими и </w:t>
      </w:r>
      <w:proofErr w:type="spellStart"/>
      <w:r w:rsidRPr="000D0A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экономико</w:t>
      </w:r>
      <w:proofErr w:type="spellEnd"/>
      <w:r w:rsidRPr="000D0A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–географическими условиями (удаленность от железнодорожных станций, основных рынков)</w:t>
      </w:r>
    </w:p>
    <w:p w:rsidR="008E6A9A" w:rsidRPr="000D0A80" w:rsidRDefault="002B2B60" w:rsidP="008E6A9A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="008E6A9A" w:rsidRPr="000D0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по муниципальному образованию Троицкого сельсовета </w:t>
      </w:r>
      <w:r w:rsidR="008E6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будет </w:t>
      </w:r>
      <w:r w:rsidR="008E6A9A" w:rsidRPr="000D0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сохранена положительная динамика разви</w:t>
      </w:r>
      <w:r w:rsidR="008E6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тия социальной сферы; увеличится </w:t>
      </w:r>
      <w:r w:rsidR="008E6A9A" w:rsidRPr="000D0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заработной платы и реальных денежных доходов насе</w:t>
      </w:r>
      <w:r w:rsidR="008E6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ления; укрепится </w:t>
      </w:r>
      <w:r w:rsidR="008E6A9A" w:rsidRPr="000D0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здравоохранение ,образование , культура</w:t>
      </w:r>
      <w:proofErr w:type="gramStart"/>
      <w:r w:rsidR="008E6A9A" w:rsidRPr="000D0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E6A9A"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В</w:t>
      </w:r>
      <w:proofErr w:type="gramEnd"/>
      <w:r w:rsidR="008E6A9A"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поселении   имеется одно образовательное  учреждение,  ФАП  в  п. Троицкий ,один Дом культуры в п. Троицкий , одна библиотека,  почтовое отделение.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</w:t>
      </w:r>
      <w:proofErr w:type="gramStart"/>
      <w:r w:rsidR="002B2B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="002B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  составляет 597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что составляет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по отношению к предыдущему году.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-Чис</w:t>
      </w:r>
      <w:r w:rsidR="002B2B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ленность занятых в экономике  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человек</w:t>
      </w:r>
      <w:r w:rsidR="002B2B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до конца года численность рабочих сократится, так как  рабочие  фермерских хозяйств по окончании сельскохозяйственных работ будут уволены и встанут на учёт в центр занятости населения .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обеспеченность населения жилой п</w:t>
      </w:r>
      <w:r w:rsidR="002B2B6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лощадью на одного человека  26,8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кв.м. </w:t>
      </w:r>
    </w:p>
    <w:p w:rsidR="008E6A9A" w:rsidRDefault="008E6A9A" w:rsidP="002152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-уровень обеспеченности собственными дох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одами бюджета на 1 человека </w:t>
      </w:r>
      <w:r w:rsidR="00B00C80" w:rsidRPr="00B0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3664 </w:t>
      </w:r>
      <w:r w:rsidRPr="00B00C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B00C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5250" w:rsidRDefault="00215250" w:rsidP="002152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A9A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 социально-экономического развития на 202</w:t>
      </w:r>
      <w:r w:rsidR="002B2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год и плановый период   2023</w:t>
      </w: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2B2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</w:t>
      </w: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сельскохозяйственная отрасль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основой экономики поселения</w:t>
      </w:r>
      <w:proofErr w:type="gramStart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достигнутого уровня и рост производства будет одним из приоритетных направлений экономического развития.</w:t>
      </w:r>
    </w:p>
    <w:p w:rsidR="008E6A9A" w:rsidRPr="000D0A80" w:rsidRDefault="002B2B60" w:rsidP="008E6A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продукции в 2022</w:t>
      </w:r>
      <w:r w:rsidR="0098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 93,1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,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составит</w:t>
      </w:r>
      <w:r w:rsidR="0098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103% по отношению к 2021 году. В 2023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 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</w:t>
      </w:r>
      <w:r w:rsidR="00983AA3">
        <w:rPr>
          <w:rFonts w:ascii="Times New Roman" w:eastAsia="Times New Roman" w:hAnsi="Times New Roman" w:cs="Times New Roman"/>
          <w:sz w:val="28"/>
          <w:szCs w:val="28"/>
          <w:lang w:eastAsia="ru-RU"/>
        </w:rPr>
        <w:t>ь объёма продукции составит 96 млн. руб., это составит 103,1% к 2022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 В </w:t>
      </w:r>
      <w:r w:rsidR="00983AA3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ожидается получить </w:t>
      </w:r>
      <w:r w:rsidR="0098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 на  98,9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Ежегодный прирост производства молока и мяса </w:t>
      </w:r>
      <w:r w:rsidR="00983A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2022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 </w:t>
      </w:r>
      <w:r w:rsidR="00983AA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будет составлять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более 3</w:t>
      </w:r>
      <w:r w:rsidRPr="000D0A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%.</w:t>
      </w:r>
    </w:p>
    <w:p w:rsidR="008E6A9A" w:rsidRDefault="009B5B3C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товарооборот достигнет 18,6 млн. рублей, в 2023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составит 103,3% по отношению   к 2022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оду. В 2024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бъём товарооборота составит 20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Ежегодный рост оборота розничной торговли со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  более   3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%. Устойчивый рост услуг на потребите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льском рынке в 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ближа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йшие годы будет сохранён.  Объём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грузоперевозок составит в  2022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9,05  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 ,к  2024 году составит  9,6 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тонн.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Ежегодный прирост платных услуг составит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немного более 3%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усилия в повышении уровня и качества жизни населения 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будут 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 поселения</w:t>
      </w:r>
      <w:proofErr w:type="gramStart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E6A9A" w:rsidRPr="000D0A80" w:rsidRDefault="009B5B3C" w:rsidP="008E6A9A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работная плата  составит   17189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ей. К 2024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среднемесячный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показатель достигнет   21056</w:t>
      </w:r>
      <w:r w:rsidR="008E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фонд заработной платы составит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2024 году  19,7 </w:t>
      </w:r>
      <w:r w:rsidR="008E6A9A"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 </w:t>
      </w:r>
    </w:p>
    <w:p w:rsidR="008E6A9A" w:rsidRPr="00B00C80" w:rsidRDefault="008E6A9A" w:rsidP="00B00C80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обеспеченности  </w:t>
      </w:r>
      <w:r w:rsidRPr="00F15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собственными доходами </w:t>
      </w:r>
      <w:r w:rsidRPr="00F15E9F">
        <w:rPr>
          <w:rFonts w:ascii="Times New Roman" w:eastAsia="Times New Roman" w:hAnsi="Times New Roman" w:cs="Times New Roman"/>
          <w:sz w:val="28"/>
          <w:szCs w:val="28"/>
        </w:rPr>
        <w:t>бюджета поселения на 1 человека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 сельсовета к  2023   году  составит    2654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 Числе</w:t>
      </w:r>
      <w:r w:rsidR="009B5B3C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нность населения к 2024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</w:t>
      </w:r>
      <w:r w:rsidR="009B5B3C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хранится примерно на уровне 2021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6A9A" w:rsidRPr="00F63D3B" w:rsidRDefault="002B2B60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    Приоритетные задачи на 2022</w:t>
      </w:r>
      <w:r w:rsidR="008E6A9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2024гг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условий для устойчивого роста сельскохозяйственного производства.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урожайности сельскохозяйственных культур за счёт повышения качества семян</w:t>
      </w:r>
      <w:proofErr w:type="gramStart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обработки земли.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уровня заработной платы.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личного подсобного хозяйства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-увеличение надоев молока за счет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ЛПХ   и за счёт создания новых предприятий.</w:t>
      </w:r>
    </w:p>
    <w:p w:rsidR="008E6A9A" w:rsidRPr="000D0A80" w:rsidRDefault="008E6A9A" w:rsidP="008E6A9A">
      <w:pPr>
        <w:widowControl w:val="0"/>
        <w:tabs>
          <w:tab w:val="num" w:pos="720"/>
        </w:tabs>
        <w:autoSpaceDE w:val="0"/>
        <w:autoSpaceDN w:val="0"/>
        <w:adjustRightInd w:val="0"/>
        <w:spacing w:after="0" w:line="228" w:lineRule="auto"/>
        <w:rPr>
          <w:rFonts w:ascii="Century Schoolbook" w:eastAsia="Times New Roman" w:hAnsi="Century Schoolbook" w:cs="Times New Roman"/>
          <w:b/>
          <w:color w:val="339966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улучшения демографической ситуации   и выход на положительную динамику естественного прироста населения</w:t>
      </w:r>
      <w:proofErr w:type="gramStart"/>
      <w:r w:rsidRPr="000D0A80">
        <w:rPr>
          <w:rFonts w:ascii="Century Schoolbook" w:eastAsia="Times New Roman" w:hAnsi="Century Schoolbook" w:cs="Times New Roman"/>
          <w:b/>
          <w:sz w:val="16"/>
          <w:szCs w:val="16"/>
          <w:lang w:eastAsia="ru-RU"/>
        </w:rPr>
        <w:t>,</w:t>
      </w:r>
      <w:r w:rsidRPr="000D0A80">
        <w:rPr>
          <w:rFonts w:ascii="Century Schoolbook" w:eastAsia="Times New Roman" w:hAnsi="Century Schoolbook" w:cs="Times New Roman"/>
          <w:b/>
          <w:sz w:val="28"/>
          <w:szCs w:val="28"/>
          <w:lang w:eastAsia="ru-RU"/>
        </w:rPr>
        <w:t>с</w:t>
      </w:r>
      <w:proofErr w:type="gramEnd"/>
      <w:r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 целью стабилизации</w:t>
      </w:r>
      <w:r w:rsidRPr="000D0A80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 численности населения поселения  и формирование предпосылок к последующему  демографическому росту.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-Укрепление и сохранение сети учреждений культуры</w:t>
      </w:r>
      <w:proofErr w:type="gramStart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творческого потенциала, </w:t>
      </w:r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эффективное использование трудового потенциала поселения , создание условий для реализации трудовых прав граждан</w:t>
      </w:r>
      <w:r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,</w:t>
      </w:r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создание условий для создания новых рабочих мест, сокращения уровня безработицы, в том числе  за счет увеличения </w:t>
      </w:r>
      <w:proofErr w:type="spellStart"/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самозанятости</w:t>
      </w:r>
      <w:proofErr w:type="spellEnd"/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населения;</w:t>
      </w:r>
    </w:p>
    <w:p w:rsidR="008E6A9A" w:rsidRPr="00153DF2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</w:pPr>
      <w:r w:rsidRPr="000D0A80"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  <w:t xml:space="preserve">- </w:t>
      </w:r>
      <w:r w:rsidRPr="000D0A80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>расширение возможностей населения в получении социальных услуг;</w:t>
      </w:r>
    </w:p>
    <w:p w:rsidR="008E6A9A" w:rsidRPr="000D0A80" w:rsidRDefault="008E6A9A" w:rsidP="008E6A9A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-внедрение современных ресурсосберегающих технологий  сельскохозяйственного производства;</w:t>
      </w:r>
    </w:p>
    <w:p w:rsidR="008E6A9A" w:rsidRPr="000D0A80" w:rsidRDefault="008E6A9A" w:rsidP="008E6A9A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-содействие развитию личных подсобных хозяйств, направленное на увеличение поголовья скота и повышение доходов населения</w:t>
      </w:r>
      <w:proofErr w:type="gramStart"/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.</w:t>
      </w:r>
      <w:proofErr w:type="gramEnd"/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  усиление роли малого бизнеса в социально-экономическом развитии  поселения.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-улучшение благоустройства населенных пунктов поселения</w:t>
      </w:r>
      <w:proofErr w:type="gramStart"/>
      <w:r w:rsidRPr="000D0A80">
        <w:rPr>
          <w:rFonts w:ascii="Century Schoolbook" w:eastAsia="Times New Roman" w:hAnsi="Century Schoolbook" w:cs="Times New Roman"/>
          <w:sz w:val="16"/>
          <w:szCs w:val="16"/>
          <w:lang w:eastAsia="ru-RU"/>
        </w:rPr>
        <w:t xml:space="preserve"> .</w:t>
      </w:r>
      <w:proofErr w:type="gramEnd"/>
    </w:p>
    <w:p w:rsidR="008E6A9A" w:rsidRPr="000D0A80" w:rsidRDefault="008E6A9A" w:rsidP="008E6A9A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8E6A9A" w:rsidRPr="000D0A80" w:rsidRDefault="008E6A9A" w:rsidP="008E6A9A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</w:pPr>
      <w:r w:rsidRPr="000D0A80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Муниципальный сектор экономики Троицкого сельсовета включает в себя непроизводственные организации по оказанию населению услуг образования, здравоохранения, культуры и других. 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0D0A80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Работа по обеспечению населения муниципальными услугами, будет строиться на основе улучшения качества предоставляемых услуг, расширения перечня услуг, внедрения новых методов. 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</w:pPr>
      <w:r w:rsidRPr="000D0A80">
        <w:rPr>
          <w:rFonts w:ascii="Century Schoolbook" w:eastAsia="Times New Roman" w:hAnsi="Century Schoolbook" w:cs="Times New Roman"/>
          <w:sz w:val="16"/>
          <w:szCs w:val="16"/>
          <w:lang w:eastAsia="ru-RU"/>
        </w:rPr>
        <w:t>.</w:t>
      </w: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6A9A" w:rsidRPr="000D0A80" w:rsidRDefault="008E6A9A" w:rsidP="008E6A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</w:t>
      </w:r>
      <w:r w:rsidR="003F0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8E6A9A" w:rsidRPr="000D0A80" w:rsidRDefault="008E6A9A" w:rsidP="008E6A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E6A9A" w:rsidRPr="000D0A80" w:rsidSect="00A10E80">
          <w:pgSz w:w="11909" w:h="16834"/>
          <w:pgMar w:top="567" w:right="612" w:bottom="284" w:left="1846" w:header="720" w:footer="720" w:gutter="0"/>
          <w:cols w:space="720"/>
        </w:sectPr>
      </w:pPr>
    </w:p>
    <w:p w:rsidR="008E6A9A" w:rsidRPr="000D0A80" w:rsidRDefault="008E6A9A" w:rsidP="008E6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ПРОГНОЗ     СОЦИАЛЬНО-ЭКОНОМИЧЕСКОГО РАЗВИТИЯ</w:t>
      </w:r>
    </w:p>
    <w:p w:rsidR="008E6A9A" w:rsidRPr="000D0A80" w:rsidRDefault="007B1C41" w:rsidP="008E6A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 СЕЛЬСОВЕТА  НА 2022</w:t>
      </w:r>
      <w:r w:rsidR="008E6A9A"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ПЕРИОД  ДО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E6A9A"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8E6A9A" w:rsidRPr="000D0A80" w:rsidRDefault="008E6A9A" w:rsidP="008E6A9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8"/>
        <w:gridCol w:w="139"/>
        <w:gridCol w:w="1273"/>
        <w:gridCol w:w="44"/>
        <w:gridCol w:w="992"/>
        <w:gridCol w:w="897"/>
        <w:gridCol w:w="992"/>
        <w:gridCol w:w="1060"/>
        <w:gridCol w:w="924"/>
        <w:gridCol w:w="1088"/>
        <w:gridCol w:w="1054"/>
        <w:gridCol w:w="1107"/>
        <w:gridCol w:w="1140"/>
        <w:gridCol w:w="1140"/>
        <w:gridCol w:w="804"/>
      </w:tblGrid>
      <w:tr w:rsidR="008E6A9A" w:rsidRPr="00F15E9F" w:rsidTr="002A470E">
        <w:trPr>
          <w:cantSplit/>
          <w:tblHeader/>
        </w:trPr>
        <w:tc>
          <w:tcPr>
            <w:tcW w:w="4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Показатели развития</w:t>
            </w: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района, округа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Един.</w:t>
            </w: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измер</w:t>
            </w:r>
            <w:proofErr w:type="spellEnd"/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6B2FB2" w:rsidP="008E6A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2020</w:t>
            </w:r>
            <w:r w:rsidR="008E6A9A"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6B2FB2" w:rsidP="008E6A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2021г</w:t>
            </w:r>
            <w:r w:rsidR="008E6A9A"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6B2FB2" w:rsidP="008E6A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2022</w:t>
            </w:r>
            <w:r w:rsidR="008E6A9A"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г.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2023</w:t>
            </w:r>
            <w:r w:rsidR="008E6A9A"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г.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6B2FB2" w:rsidP="008E6A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2024г</w:t>
            </w:r>
          </w:p>
        </w:tc>
      </w:tr>
      <w:tr w:rsidR="008E6A9A" w:rsidRPr="00F15E9F" w:rsidTr="002A470E">
        <w:trPr>
          <w:cantSplit/>
          <w:trHeight w:val="1343"/>
          <w:tblHeader/>
        </w:trPr>
        <w:tc>
          <w:tcPr>
            <w:tcW w:w="4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F15E9F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F15E9F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отчёт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оценка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</w:tr>
      <w:tr w:rsidR="008E6A9A" w:rsidRPr="00F15E9F" w:rsidTr="002A470E">
        <w:trPr>
          <w:cantSplit/>
          <w:trHeight w:val="425"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Численность постоянного населения  (на начало года)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637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97,7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2A470E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615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2A470E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96,5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597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325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597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2A470E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598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99,9</w:t>
            </w:r>
          </w:p>
        </w:tc>
      </w:tr>
      <w:tr w:rsidR="008E6A9A" w:rsidRPr="00F15E9F" w:rsidTr="002A470E">
        <w:trPr>
          <w:cantSplit/>
          <w:trHeight w:val="638"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Естественный прирост (убыль) населения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16"/>
                <w:szCs w:val="16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7B14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-18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67B14">
              <w:rPr>
                <w:rFonts w:ascii="Times New Roman" w:eastAsia="Times New Roman" w:hAnsi="Times New Roman" w:cs="Times New Roman"/>
                <w:sz w:val="16"/>
                <w:szCs w:val="16"/>
              </w:rPr>
              <w:t>В 18 раз меньше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В 19 раз больше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+2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+2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</w:tr>
      <w:tr w:rsidR="008E6A9A" w:rsidRPr="00F15E9F" w:rsidTr="002A470E">
        <w:trPr>
          <w:cantSplit/>
          <w:trHeight w:val="286"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Число прибывших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В 2,5 раза меньше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100.0</w:t>
            </w:r>
          </w:p>
          <w:p w:rsidR="007B1C41" w:rsidRPr="00267B14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116,6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142,8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125</w:t>
            </w:r>
            <w:r w:rsidR="008E6A9A"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,0</w:t>
            </w:r>
          </w:p>
        </w:tc>
      </w:tr>
      <w:tr w:rsidR="008E6A9A" w:rsidRPr="00F15E9F" w:rsidTr="002A470E">
        <w:trPr>
          <w:cantSplit/>
          <w:trHeight w:val="262"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Число выбывших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В 4 раза меньше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B1C41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120,0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133,3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65,5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8E6A9A" w:rsidRPr="00F15E9F" w:rsidTr="002A470E">
        <w:trPr>
          <w:cantSplit/>
          <w:trHeight w:val="425"/>
        </w:trPr>
        <w:tc>
          <w:tcPr>
            <w:tcW w:w="29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Промышленность. Объем отгруженных товаров собств. производства, выполненных работ и услуг собств. силами</w:t>
            </w:r>
          </w:p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</w:t>
            </w:r>
            <w:proofErr w:type="spellEnd"/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. </w:t>
            </w:r>
            <w:proofErr w:type="gramStart"/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ценах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2A470E">
        <w:trPr>
          <w:cantSplit/>
          <w:trHeight w:val="425"/>
        </w:trPr>
        <w:tc>
          <w:tcPr>
            <w:tcW w:w="2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267B14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2A470E">
        <w:trPr>
          <w:cantSplit/>
          <w:trHeight w:val="425"/>
        </w:trPr>
        <w:tc>
          <w:tcPr>
            <w:tcW w:w="29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продукции </w:t>
            </w: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сельского хозяйства в хозяйствах всех категорий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вдейст.ц</w:t>
            </w:r>
            <w:proofErr w:type="spellEnd"/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Тыс.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2A470E"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D64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90,4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D64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96,2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D64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93,1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D64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D64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96,0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D64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D64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98,9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7D64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</w:tr>
      <w:tr w:rsidR="008E6A9A" w:rsidRPr="00F15E9F" w:rsidTr="002A470E">
        <w:trPr>
          <w:cantSplit/>
        </w:trPr>
        <w:tc>
          <w:tcPr>
            <w:tcW w:w="2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F15E9F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8E6A9A" w:rsidRPr="001D3919" w:rsidTr="002A470E">
        <w:trPr>
          <w:cantSplit/>
        </w:trPr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84,1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75CD3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4,2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79,2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3132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4,3</w:t>
            </w:r>
            <w:r w:rsidR="00C80C56"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4,46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C80C5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C80C56"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4,6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103.1</w:t>
            </w:r>
          </w:p>
        </w:tc>
      </w:tr>
      <w:tr w:rsidR="008E6A9A" w:rsidRPr="001D3919" w:rsidTr="002A470E">
        <w:trPr>
          <w:cantSplit/>
          <w:trHeight w:val="310"/>
        </w:trPr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Поголовье скота  (все категории хозяйств):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A9A" w:rsidRPr="001D3919" w:rsidRDefault="008E6A9A" w:rsidP="008E6A9A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A9A" w:rsidRPr="001D3919" w:rsidRDefault="008E6A9A" w:rsidP="008E6A9A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</w:tr>
      <w:tr w:rsidR="008E6A9A" w:rsidRPr="001D3919" w:rsidTr="001D3919">
        <w:trPr>
          <w:cantSplit/>
          <w:trHeight w:val="284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- крупный рогатый скот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0,299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63,2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0,171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85,5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0,177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0,182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0,188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103,2</w:t>
            </w:r>
          </w:p>
        </w:tc>
      </w:tr>
      <w:tr w:rsidR="008E6A9A" w:rsidRPr="001D3919" w:rsidTr="001D3919">
        <w:trPr>
          <w:cantSplit/>
          <w:trHeight w:val="403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коровы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0,077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33,5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0,071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92,2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0,073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0,075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102,7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0,077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102,7</w:t>
            </w:r>
          </w:p>
        </w:tc>
      </w:tr>
      <w:tr w:rsidR="008E6A9A" w:rsidRPr="001D3919" w:rsidTr="001D3919">
        <w:trPr>
          <w:cantSplit/>
          <w:trHeight w:val="437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- свиньи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0,217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110,0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C80C56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0,179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82,5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0,184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102,8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C472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0,196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</w:tr>
      <w:tr w:rsidR="008E6A9A" w:rsidRPr="001D3919" w:rsidTr="001D3919">
        <w:trPr>
          <w:cantSplit/>
          <w:trHeight w:val="576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молока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В 3раза меньше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3C2ED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0,248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3C2ED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91,9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3C2ED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0,255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3C2ED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102,8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3C2ED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0,262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3C2ED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102,7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3C2ED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0,269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3C2ED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102,7</w:t>
            </w:r>
          </w:p>
        </w:tc>
      </w:tr>
      <w:tr w:rsidR="008E6A9A" w:rsidRPr="001D3919" w:rsidTr="001D3919">
        <w:trPr>
          <w:cantSplit/>
          <w:trHeight w:val="543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130,0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AD" w:rsidRPr="001D3919" w:rsidRDefault="007752A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7752A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51,0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7752A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72,1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7752A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7752A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74,3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7752A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7752A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76,6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7752A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</w:tr>
      <w:tr w:rsidR="008E6A9A" w:rsidRPr="00F15E9F" w:rsidTr="001D3919">
        <w:trPr>
          <w:cantSplit/>
          <w:trHeight w:val="480"/>
        </w:trPr>
        <w:tc>
          <w:tcPr>
            <w:tcW w:w="29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DA3C7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4,877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B87614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267B14" w:rsidRDefault="00267B14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7B14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1D3919">
        <w:trPr>
          <w:cantSplit/>
          <w:trHeight w:val="812"/>
        </w:trPr>
        <w:tc>
          <w:tcPr>
            <w:tcW w:w="2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F15E9F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1D3919">
        <w:trPr>
          <w:cantSplit/>
          <w:trHeight w:val="480"/>
        </w:trPr>
        <w:tc>
          <w:tcPr>
            <w:tcW w:w="29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Объем выполненных работ по виду деятельности «строительство»,  </w:t>
            </w: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включаяхозспособ</w:t>
            </w:r>
            <w:proofErr w:type="spellEnd"/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1D3919">
        <w:trPr>
          <w:cantSplit/>
        </w:trPr>
        <w:tc>
          <w:tcPr>
            <w:tcW w:w="2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F15E9F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1D3919">
        <w:trPr>
          <w:cantSplit/>
          <w:trHeight w:val="718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Ввод в эксплуатацию за счет всех источников финансирования жилых домов</w:t>
            </w: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кв.м</w:t>
            </w: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1D3919">
        <w:trPr>
          <w:cantSplit/>
          <w:trHeight w:val="510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кв.м</w:t>
            </w: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1D3919">
        <w:trPr>
          <w:cantSplit/>
          <w:trHeight w:val="552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Общая площадь жилых помещений, приходящаяся на 1 жителя</w:t>
            </w: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кв.м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41DDF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26,8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41DDF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41DDF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27,6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41DDF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41DDF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27,6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41DDF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41DDF" w:rsidP="00D41D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27,6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41DDF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8E6A9A" w:rsidRPr="00F15E9F" w:rsidTr="001D3919">
        <w:trPr>
          <w:cantSplit/>
          <w:trHeight w:val="552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Перевезено грузов автомобильным транспортом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90,3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B2B60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8,8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B2B60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79</w:t>
            </w:r>
            <w:r w:rsidR="00D41DDF"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B2B60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9,05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D41DDF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102,9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B2B60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9,3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B2B60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102,8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B2B60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9,6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2B2B60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103,2</w:t>
            </w:r>
          </w:p>
        </w:tc>
      </w:tr>
      <w:tr w:rsidR="008E6A9A" w:rsidRPr="00F15E9F" w:rsidTr="001D3919">
        <w:trPr>
          <w:cantSplit/>
          <w:trHeight w:val="424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Оборот розничной торговли, включая общественное  питание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96,0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18,0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105,3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18,6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FBD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19,3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103,6</w:t>
            </w:r>
          </w:p>
        </w:tc>
      </w:tr>
      <w:tr w:rsidR="008E6A9A" w:rsidRPr="00F15E9F" w:rsidTr="001D3919">
        <w:trPr>
          <w:cantSplit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F15E9F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8E6A9A" w:rsidRPr="00F15E9F" w:rsidTr="001D3919">
        <w:trPr>
          <w:cantSplit/>
          <w:trHeight w:val="523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Объем платных услуг населению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100,4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2,67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FBD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105,1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2,76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2,86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2,98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EF7FBD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104,1</w:t>
            </w:r>
          </w:p>
        </w:tc>
      </w:tr>
      <w:tr w:rsidR="008E6A9A" w:rsidRPr="00F15E9F" w:rsidTr="001D3919">
        <w:trPr>
          <w:cantSplit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F15E9F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8E6A9A" w:rsidRPr="00F15E9F" w:rsidTr="001D3919">
        <w:trPr>
          <w:cantSplit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 том числе объем бытовых  услуг 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1D3919">
        <w:trPr>
          <w:cantSplit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A9A" w:rsidRPr="00F15E9F" w:rsidRDefault="008E6A9A" w:rsidP="008E6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1D3919">
        <w:trPr>
          <w:cantSplit/>
          <w:trHeight w:val="1136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Прибыль прибыльных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млн</w:t>
            </w:r>
            <w:proofErr w:type="gramEnd"/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8E6A9A" w:rsidRPr="00F15E9F" w:rsidTr="001D3919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Фонд заработной платы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млн.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105,8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15,2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105,6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16,8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106,2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18,2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108,3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19,7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7D646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108,2</w:t>
            </w:r>
          </w:p>
        </w:tc>
      </w:tr>
      <w:tr w:rsidR="008E6A9A" w:rsidRPr="00F15E9F" w:rsidTr="001D3919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Численность занятых в экономике (среднегодовая)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101,3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995A6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995A6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97,4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995A67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103</w:t>
            </w:r>
            <w:r w:rsidR="008E6A9A"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101,3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78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101,3</w:t>
            </w:r>
          </w:p>
        </w:tc>
      </w:tr>
      <w:tr w:rsidR="008E6A9A" w:rsidRPr="00F15E9F" w:rsidTr="001D3919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15828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104,4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17189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108,6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18392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19679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107,0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BE53F5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21056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0"/>
              </w:rPr>
              <w:t>107,0</w:t>
            </w:r>
          </w:p>
        </w:tc>
      </w:tr>
      <w:tr w:rsidR="008E6A9A" w:rsidRPr="001D3919" w:rsidTr="001D3919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Уровень обеспеченности собственными доходами  бюджета поселения на 1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6A9A" w:rsidRPr="001D3919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2130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6B2FB2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1D391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3664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1D391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1D391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2692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1D391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1D391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1D391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1D391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3198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1D3919" w:rsidRDefault="001D3919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919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8E6A9A" w:rsidRPr="000D0A80" w:rsidTr="001D3919">
        <w:trPr>
          <w:cantSplit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аренды муниципального имущества 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F15E9F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A" w:rsidRPr="000D0A80" w:rsidRDefault="008E6A9A" w:rsidP="008E6A9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15E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8E6A9A" w:rsidRDefault="008E6A9A" w:rsidP="002152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sectPr w:rsidR="008E6A9A" w:rsidSect="008E6A9A">
      <w:pgSz w:w="16834" w:h="11909" w:orient="landscape"/>
      <w:pgMar w:top="612" w:right="1559" w:bottom="184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67A5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06450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A80"/>
    <w:rsid w:val="00045E40"/>
    <w:rsid w:val="00060521"/>
    <w:rsid w:val="00061DE2"/>
    <w:rsid w:val="00080F8A"/>
    <w:rsid w:val="000B2F02"/>
    <w:rsid w:val="000B4498"/>
    <w:rsid w:val="000D0A80"/>
    <w:rsid w:val="000E5D8C"/>
    <w:rsid w:val="000F74D9"/>
    <w:rsid w:val="00147949"/>
    <w:rsid w:val="00153DF2"/>
    <w:rsid w:val="00182A8B"/>
    <w:rsid w:val="001B1BCB"/>
    <w:rsid w:val="001B3586"/>
    <w:rsid w:val="001D3919"/>
    <w:rsid w:val="00215250"/>
    <w:rsid w:val="00220BD3"/>
    <w:rsid w:val="00222F6E"/>
    <w:rsid w:val="00234C79"/>
    <w:rsid w:val="00267B14"/>
    <w:rsid w:val="0027163A"/>
    <w:rsid w:val="002A470E"/>
    <w:rsid w:val="002B2B60"/>
    <w:rsid w:val="002B559A"/>
    <w:rsid w:val="002C4727"/>
    <w:rsid w:val="00345617"/>
    <w:rsid w:val="003A7AC1"/>
    <w:rsid w:val="003C2ED5"/>
    <w:rsid w:val="003F08C8"/>
    <w:rsid w:val="00414F0E"/>
    <w:rsid w:val="00423D24"/>
    <w:rsid w:val="004743AB"/>
    <w:rsid w:val="004C3CD6"/>
    <w:rsid w:val="00511D00"/>
    <w:rsid w:val="00521D75"/>
    <w:rsid w:val="00620892"/>
    <w:rsid w:val="0062480F"/>
    <w:rsid w:val="0064654C"/>
    <w:rsid w:val="00671A75"/>
    <w:rsid w:val="00675CD3"/>
    <w:rsid w:val="006B2FB2"/>
    <w:rsid w:val="006F70FC"/>
    <w:rsid w:val="0071340A"/>
    <w:rsid w:val="0075080C"/>
    <w:rsid w:val="007752AD"/>
    <w:rsid w:val="00786EE8"/>
    <w:rsid w:val="007A5CB6"/>
    <w:rsid w:val="007B05F4"/>
    <w:rsid w:val="007B1C41"/>
    <w:rsid w:val="007C64D2"/>
    <w:rsid w:val="007D6462"/>
    <w:rsid w:val="0080794C"/>
    <w:rsid w:val="008432FC"/>
    <w:rsid w:val="00881A0D"/>
    <w:rsid w:val="008A2002"/>
    <w:rsid w:val="008A408B"/>
    <w:rsid w:val="008E6A9A"/>
    <w:rsid w:val="008F747F"/>
    <w:rsid w:val="00983AA3"/>
    <w:rsid w:val="00995A67"/>
    <w:rsid w:val="009B2E59"/>
    <w:rsid w:val="009B5B3C"/>
    <w:rsid w:val="009D487D"/>
    <w:rsid w:val="00A10E80"/>
    <w:rsid w:val="00A164F0"/>
    <w:rsid w:val="00A867FF"/>
    <w:rsid w:val="00B00C80"/>
    <w:rsid w:val="00B87614"/>
    <w:rsid w:val="00BA522D"/>
    <w:rsid w:val="00BE4537"/>
    <w:rsid w:val="00BE53F5"/>
    <w:rsid w:val="00BF5B04"/>
    <w:rsid w:val="00C7179C"/>
    <w:rsid w:val="00C80C56"/>
    <w:rsid w:val="00CC701C"/>
    <w:rsid w:val="00D31325"/>
    <w:rsid w:val="00D41DDF"/>
    <w:rsid w:val="00D966C1"/>
    <w:rsid w:val="00DA3C72"/>
    <w:rsid w:val="00DB6AC2"/>
    <w:rsid w:val="00E94779"/>
    <w:rsid w:val="00EF1F31"/>
    <w:rsid w:val="00EF7FBD"/>
    <w:rsid w:val="00F519A8"/>
    <w:rsid w:val="00F63D3B"/>
    <w:rsid w:val="00FA11EE"/>
    <w:rsid w:val="00FC0992"/>
    <w:rsid w:val="00FC1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F475F-8E24-4ED3-AE15-E4549C6D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10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Пользователь</cp:lastModifiedBy>
  <cp:revision>42</cp:revision>
  <cp:lastPrinted>2021-01-29T05:40:00Z</cp:lastPrinted>
  <dcterms:created xsi:type="dcterms:W3CDTF">2019-11-14T14:41:00Z</dcterms:created>
  <dcterms:modified xsi:type="dcterms:W3CDTF">2021-12-13T07:23:00Z</dcterms:modified>
</cp:coreProperties>
</file>